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2A" w:rsidRDefault="00EF452A" w:rsidP="00EF452A">
      <w:pPr>
        <w:spacing w:after="0" w:line="540" w:lineRule="exact"/>
        <w:jc w:val="both"/>
        <w:rPr>
          <w:rFonts w:ascii="Algerian" w:eastAsia="Times New Roman" w:hAnsi="Algerian" w:cs="Arial"/>
          <w:b/>
          <w:color w:val="C00000"/>
          <w:sz w:val="44"/>
          <w:szCs w:val="56"/>
        </w:rPr>
      </w:pPr>
    </w:p>
    <w:p w:rsidR="00EF452A" w:rsidRPr="00D70655" w:rsidRDefault="00EF452A" w:rsidP="00EF452A">
      <w:pPr>
        <w:spacing w:after="0" w:line="540" w:lineRule="exact"/>
        <w:jc w:val="both"/>
        <w:rPr>
          <w:rFonts w:ascii="Algerian" w:eastAsia="Times New Roman" w:hAnsi="Algerian" w:cs="Arial"/>
          <w:b/>
          <w:color w:val="C00000"/>
          <w:sz w:val="44"/>
          <w:szCs w:val="56"/>
        </w:rPr>
      </w:pPr>
      <w:r w:rsidRPr="00D7065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47787177" wp14:editId="72A5C68F">
            <wp:simplePos x="0" y="0"/>
            <wp:positionH relativeFrom="column">
              <wp:posOffset>1068070</wp:posOffset>
            </wp:positionH>
            <wp:positionV relativeFrom="paragraph">
              <wp:posOffset>-163195</wp:posOffset>
            </wp:positionV>
            <wp:extent cx="571500" cy="502920"/>
            <wp:effectExtent l="0" t="0" r="0" b="0"/>
            <wp:wrapNone/>
            <wp:docPr id="1" name="Immagine 6" descr="logo campan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 campanel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65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5CBF3E1B" wp14:editId="2FBE69DA">
            <wp:simplePos x="0" y="0"/>
            <wp:positionH relativeFrom="column">
              <wp:posOffset>4203065</wp:posOffset>
            </wp:positionH>
            <wp:positionV relativeFrom="paragraph">
              <wp:posOffset>-158115</wp:posOffset>
            </wp:positionV>
            <wp:extent cx="459740" cy="459740"/>
            <wp:effectExtent l="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65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36EF9415" wp14:editId="2010B2D6">
            <wp:simplePos x="0" y="0"/>
            <wp:positionH relativeFrom="column">
              <wp:posOffset>2675255</wp:posOffset>
            </wp:positionH>
            <wp:positionV relativeFrom="paragraph">
              <wp:posOffset>-165735</wp:posOffset>
            </wp:positionV>
            <wp:extent cx="497205" cy="532765"/>
            <wp:effectExtent l="0" t="0" r="0" b="635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52A" w:rsidRPr="00D70655" w:rsidRDefault="00EF452A" w:rsidP="00EF452A">
      <w:pPr>
        <w:spacing w:after="0" w:line="240" w:lineRule="auto"/>
        <w:jc w:val="center"/>
        <w:rPr>
          <w:rFonts w:ascii="Algerian" w:eastAsia="Times New Roman" w:hAnsi="Algerian" w:cs="Arial"/>
          <w:b/>
          <w:color w:val="2E74B5"/>
          <w:sz w:val="36"/>
          <w:szCs w:val="48"/>
        </w:rPr>
      </w:pPr>
      <w:r w:rsidRPr="00D70655">
        <w:rPr>
          <w:rFonts w:ascii="Algerian" w:eastAsia="Times New Roman" w:hAnsi="Algerian" w:cs="Arial"/>
          <w:b/>
          <w:color w:val="2E74B5"/>
          <w:sz w:val="44"/>
          <w:szCs w:val="56"/>
        </w:rPr>
        <w:t>I.M.  LICEI “TOMMASO CAMPANELLA”</w:t>
      </w:r>
    </w:p>
    <w:p w:rsidR="00EF452A" w:rsidRPr="00D70655" w:rsidRDefault="00EF452A" w:rsidP="00EF452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8"/>
        </w:rPr>
      </w:pPr>
      <w:r w:rsidRPr="00D70655">
        <w:rPr>
          <w:rFonts w:ascii="Arial" w:eastAsia="Times New Roman" w:hAnsi="Arial" w:cs="Arial"/>
          <w:b/>
          <w:sz w:val="20"/>
          <w:szCs w:val="28"/>
        </w:rPr>
        <w:t>SCUOLA CAPOFILA DI AMBITO 2 REGIONE CALABRIA PROVINCIA DI COSENZA</w:t>
      </w:r>
    </w:p>
    <w:p w:rsidR="00EF452A" w:rsidRPr="00D70655" w:rsidRDefault="00EF452A" w:rsidP="00EF452A">
      <w:pPr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20"/>
        </w:rPr>
      </w:pPr>
      <w:r w:rsidRPr="00D70655">
        <w:rPr>
          <w:rFonts w:ascii="Arial" w:eastAsia="Times New Roman" w:hAnsi="Arial" w:cs="Arial"/>
          <w:b/>
          <w:sz w:val="14"/>
          <w:szCs w:val="20"/>
        </w:rPr>
        <w:t>LICEI: SCIENTIFICO-CLASSICO-LINGUISTICO-SCIENZE UMANE–SCIENZE APPLICATE- ECONOMICO SOCIALE– MUSICALE- COREUTICO</w:t>
      </w:r>
    </w:p>
    <w:p w:rsidR="00EF452A" w:rsidRPr="00D70655" w:rsidRDefault="00EF452A" w:rsidP="00EF452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8"/>
        </w:rPr>
      </w:pPr>
      <w:r w:rsidRPr="00D70655">
        <w:rPr>
          <w:rFonts w:ascii="Arial" w:eastAsia="Times New Roman" w:hAnsi="Arial" w:cs="Arial"/>
          <w:b/>
          <w:sz w:val="16"/>
          <w:szCs w:val="18"/>
        </w:rPr>
        <w:t xml:space="preserve">Via Annunziata, 4 – 87021 Belvedere Marittimo (CS) – C.F. 82001110780 – </w:t>
      </w:r>
      <w:r w:rsidRPr="00D70655">
        <w:rPr>
          <w:rFonts w:ascii="Arial" w:eastAsia="Times New Roman" w:hAnsi="Arial" w:cs="Arial"/>
          <w:sz w:val="20"/>
          <w:szCs w:val="16"/>
        </w:rPr>
        <w:t>C.U. Fatturazione elettronica: UFYZMO</w:t>
      </w:r>
    </w:p>
    <w:p w:rsidR="00EF452A" w:rsidRPr="00D70655" w:rsidRDefault="00EF452A" w:rsidP="00EF452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8"/>
          <w:lang w:val="en-US"/>
        </w:rPr>
      </w:pPr>
      <w:r w:rsidRPr="00D70655">
        <w:rPr>
          <w:rFonts w:ascii="Arial" w:eastAsia="Times New Roman" w:hAnsi="Arial" w:cs="Arial"/>
          <w:b/>
          <w:sz w:val="16"/>
          <w:szCs w:val="18"/>
          <w:lang w:val="en-US"/>
        </w:rPr>
        <w:t xml:space="preserve">Web: </w:t>
      </w:r>
      <w:hyperlink r:id="rId12" w:history="1">
        <w:r w:rsidRPr="00D70655">
          <w:rPr>
            <w:rFonts w:ascii="Arial" w:eastAsia="Times New Roman" w:hAnsi="Arial" w:cs="Arial"/>
            <w:color w:val="2E74B5"/>
            <w:sz w:val="16"/>
            <w:szCs w:val="18"/>
            <w:lang w:val="en-US"/>
          </w:rPr>
          <w:t>www.liceibelvedere.edu.it</w:t>
        </w:r>
      </w:hyperlink>
      <w:r w:rsidRPr="00D70655">
        <w:rPr>
          <w:rFonts w:ascii="Arial" w:eastAsia="Times New Roman" w:hAnsi="Arial" w:cs="Arial"/>
          <w:b/>
          <w:sz w:val="16"/>
          <w:szCs w:val="18"/>
          <w:lang w:val="en-US"/>
        </w:rPr>
        <w:t xml:space="preserve"> – </w:t>
      </w:r>
      <w:hyperlink r:id="rId13" w:history="1">
        <w:r w:rsidRPr="00D70655">
          <w:rPr>
            <w:rFonts w:ascii="Arial" w:eastAsia="Times New Roman" w:hAnsi="Arial" w:cs="Arial"/>
            <w:color w:val="2E74B5"/>
            <w:sz w:val="16"/>
            <w:szCs w:val="18"/>
            <w:lang w:val="en-US"/>
          </w:rPr>
          <w:t>www.liceibelvedere.gov.it</w:t>
        </w:r>
      </w:hyperlink>
      <w:r w:rsidRPr="00D70655">
        <w:rPr>
          <w:rFonts w:ascii="Arial" w:eastAsia="Times New Roman" w:hAnsi="Arial" w:cs="Arial"/>
          <w:b/>
          <w:sz w:val="16"/>
          <w:szCs w:val="18"/>
          <w:lang w:val="en-US"/>
        </w:rPr>
        <w:t xml:space="preserve"> – </w:t>
      </w:r>
      <w:hyperlink r:id="rId14" w:history="1">
        <w:r w:rsidRPr="00D70655">
          <w:rPr>
            <w:rFonts w:ascii="Arial" w:eastAsia="Times New Roman" w:hAnsi="Arial" w:cs="Arial"/>
            <w:color w:val="2E74B5"/>
            <w:sz w:val="16"/>
            <w:szCs w:val="18"/>
            <w:lang w:val="en-US"/>
          </w:rPr>
          <w:t>www.liceobelvedere.gov.it</w:t>
        </w:r>
      </w:hyperlink>
    </w:p>
    <w:p w:rsidR="00EF452A" w:rsidRPr="00D70655" w:rsidRDefault="00EF452A" w:rsidP="00EF452A">
      <w:pPr>
        <w:tabs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D70655">
        <w:rPr>
          <w:rFonts w:ascii="Arial" w:eastAsia="Times New Roman" w:hAnsi="Arial" w:cs="Arial"/>
          <w:b/>
          <w:sz w:val="16"/>
          <w:szCs w:val="18"/>
          <w:lang w:val="en-US"/>
        </w:rPr>
        <w:t>Tel/fax: 0985 82409 – e-mail:</w:t>
      </w:r>
      <w:hyperlink r:id="rId15" w:history="1">
        <w:r w:rsidRPr="00D70655">
          <w:rPr>
            <w:rFonts w:ascii="Arial" w:eastAsia="Times New Roman" w:hAnsi="Arial" w:cs="Arial"/>
            <w:color w:val="2E74B5"/>
            <w:sz w:val="16"/>
            <w:szCs w:val="18"/>
            <w:lang w:val="en-US"/>
          </w:rPr>
          <w:t>cspm070003@istruzione.it</w:t>
        </w:r>
      </w:hyperlink>
      <w:r w:rsidRPr="00D70655">
        <w:rPr>
          <w:rFonts w:ascii="Arial" w:eastAsia="Times New Roman" w:hAnsi="Arial" w:cs="Arial"/>
          <w:b/>
          <w:sz w:val="16"/>
          <w:szCs w:val="18"/>
          <w:lang w:val="en-US"/>
        </w:rPr>
        <w:t xml:space="preserve">  – pec:</w:t>
      </w:r>
      <w:hyperlink r:id="rId16" w:history="1">
        <w:r w:rsidRPr="00D70655">
          <w:rPr>
            <w:rFonts w:ascii="Arial" w:eastAsia="Times New Roman" w:hAnsi="Arial" w:cs="Arial"/>
            <w:color w:val="2E74B5"/>
            <w:sz w:val="16"/>
            <w:szCs w:val="18"/>
            <w:lang w:val="en-US"/>
          </w:rPr>
          <w:t>cspm070003@pec.istruzione.it</w:t>
        </w:r>
      </w:hyperlink>
    </w:p>
    <w:p w:rsidR="002B5B7B" w:rsidRDefault="002B5B7B">
      <w:pPr>
        <w:rPr>
          <w:lang w:val="en-US"/>
        </w:rPr>
      </w:pPr>
    </w:p>
    <w:p w:rsidR="007959C5" w:rsidRDefault="007959C5">
      <w:pPr>
        <w:rPr>
          <w:lang w:val="en-US"/>
        </w:rPr>
      </w:pPr>
    </w:p>
    <w:p w:rsidR="007959C5" w:rsidRPr="008E61E6" w:rsidRDefault="00FB7D97" w:rsidP="00FB7D97">
      <w:pPr>
        <w:spacing w:after="0"/>
        <w:jc w:val="right"/>
        <w:rPr>
          <w:b/>
        </w:rPr>
      </w:pPr>
      <w:r w:rsidRPr="008E61E6">
        <w:rPr>
          <w:b/>
        </w:rPr>
        <w:t>Al personale della Scuola</w:t>
      </w:r>
    </w:p>
    <w:p w:rsidR="007A7B41" w:rsidRPr="00F951D0" w:rsidRDefault="00F951D0" w:rsidP="00FB7D97">
      <w:pPr>
        <w:spacing w:after="0"/>
        <w:jc w:val="right"/>
        <w:rPr>
          <w:b/>
        </w:rPr>
      </w:pPr>
      <w:r w:rsidRPr="00F951D0">
        <w:rPr>
          <w:b/>
        </w:rPr>
        <w:t>A tutti gli student</w:t>
      </w:r>
      <w:r>
        <w:rPr>
          <w:b/>
        </w:rPr>
        <w:t>i</w:t>
      </w:r>
    </w:p>
    <w:p w:rsidR="00F951D0" w:rsidRDefault="00F951D0" w:rsidP="00F951D0">
      <w:pPr>
        <w:spacing w:after="0"/>
        <w:jc w:val="right"/>
        <w:rPr>
          <w:b/>
        </w:rPr>
      </w:pPr>
      <w:r w:rsidRPr="00F951D0">
        <w:rPr>
          <w:b/>
        </w:rPr>
        <w:t>Ai genitori</w:t>
      </w:r>
    </w:p>
    <w:p w:rsidR="00F951D0" w:rsidRDefault="00F951D0" w:rsidP="00F951D0">
      <w:pPr>
        <w:spacing w:after="0"/>
        <w:jc w:val="right"/>
        <w:rPr>
          <w:b/>
        </w:rPr>
      </w:pPr>
      <w:r>
        <w:rPr>
          <w:b/>
        </w:rPr>
        <w:t>Al sito web</w:t>
      </w:r>
    </w:p>
    <w:p w:rsidR="00F951D0" w:rsidRDefault="002A0AB1" w:rsidP="00F951D0">
      <w:pPr>
        <w:spacing w:after="0"/>
        <w:jc w:val="right"/>
        <w:rPr>
          <w:b/>
        </w:rPr>
      </w:pPr>
      <w:r>
        <w:rPr>
          <w:b/>
        </w:rPr>
        <w:t>al R.E.</w:t>
      </w:r>
    </w:p>
    <w:p w:rsidR="00F951D0" w:rsidRDefault="00F951D0" w:rsidP="00F951D0">
      <w:pPr>
        <w:spacing w:after="0"/>
        <w:jc w:val="right"/>
        <w:rPr>
          <w:b/>
        </w:rPr>
      </w:pPr>
    </w:p>
    <w:p w:rsidR="00F951D0" w:rsidRDefault="00F951D0" w:rsidP="00F951D0">
      <w:pPr>
        <w:spacing w:after="0"/>
        <w:jc w:val="right"/>
        <w:rPr>
          <w:b/>
        </w:rPr>
      </w:pPr>
    </w:p>
    <w:p w:rsidR="00F951D0" w:rsidRDefault="00F951D0" w:rsidP="00F951D0">
      <w:pPr>
        <w:spacing w:after="0"/>
        <w:jc w:val="right"/>
        <w:rPr>
          <w:b/>
        </w:rPr>
      </w:pPr>
      <w:bookmarkStart w:id="0" w:name="_GoBack"/>
      <w:bookmarkEnd w:id="0"/>
    </w:p>
    <w:p w:rsidR="00F951D0" w:rsidRDefault="00F951D0" w:rsidP="00F951D0">
      <w:pPr>
        <w:spacing w:after="0"/>
        <w:jc w:val="right"/>
        <w:rPr>
          <w:b/>
        </w:rPr>
      </w:pPr>
    </w:p>
    <w:p w:rsidR="00F951D0" w:rsidRPr="00F951D0" w:rsidRDefault="00F951D0" w:rsidP="00F951D0">
      <w:pPr>
        <w:spacing w:after="0"/>
        <w:jc w:val="right"/>
        <w:rPr>
          <w:b/>
        </w:rPr>
      </w:pPr>
    </w:p>
    <w:p w:rsidR="007A7B41" w:rsidRPr="00FB7D97" w:rsidRDefault="007A7B41" w:rsidP="007A7B41">
      <w:pPr>
        <w:spacing w:after="0"/>
        <w:rPr>
          <w:b/>
          <w:sz w:val="24"/>
          <w:szCs w:val="24"/>
        </w:rPr>
      </w:pPr>
      <w:r w:rsidRPr="00F951D0">
        <w:rPr>
          <w:sz w:val="24"/>
          <w:szCs w:val="24"/>
        </w:rPr>
        <w:t>Oggetto</w:t>
      </w:r>
      <w:r w:rsidRPr="00F951D0">
        <w:rPr>
          <w:b/>
          <w:sz w:val="24"/>
          <w:szCs w:val="24"/>
        </w:rPr>
        <w:t xml:space="preserve">: </w:t>
      </w:r>
      <w:r w:rsidR="008E61E6">
        <w:rPr>
          <w:b/>
          <w:sz w:val="24"/>
          <w:szCs w:val="24"/>
        </w:rPr>
        <w:t xml:space="preserve">Avviso relativo allo sciopero generale per </w:t>
      </w:r>
      <w:r w:rsidR="00DA5CFE">
        <w:rPr>
          <w:b/>
          <w:sz w:val="24"/>
          <w:szCs w:val="24"/>
        </w:rPr>
        <w:t>l’intera giornata del 15/11</w:t>
      </w:r>
      <w:r w:rsidR="006E582E">
        <w:rPr>
          <w:b/>
          <w:sz w:val="24"/>
          <w:szCs w:val="24"/>
        </w:rPr>
        <w:t xml:space="preserve">/2024 </w:t>
      </w:r>
      <w:r w:rsidR="008E61E6">
        <w:rPr>
          <w:b/>
          <w:sz w:val="24"/>
          <w:szCs w:val="24"/>
        </w:rPr>
        <w:tab/>
      </w:r>
      <w:r w:rsidR="002A0AB1">
        <w:rPr>
          <w:b/>
          <w:sz w:val="24"/>
          <w:szCs w:val="24"/>
        </w:rPr>
        <w:tab/>
      </w:r>
    </w:p>
    <w:p w:rsidR="00D71652" w:rsidRPr="00F951D0" w:rsidRDefault="00D71652" w:rsidP="007A7B41">
      <w:pPr>
        <w:spacing w:after="0"/>
        <w:rPr>
          <w:sz w:val="24"/>
          <w:szCs w:val="24"/>
        </w:rPr>
      </w:pPr>
      <w:r w:rsidRPr="00F951D0">
        <w:rPr>
          <w:b/>
          <w:sz w:val="24"/>
          <w:szCs w:val="24"/>
        </w:rPr>
        <w:t xml:space="preserve"> </w:t>
      </w:r>
    </w:p>
    <w:p w:rsidR="006E582E" w:rsidRPr="006E582E" w:rsidRDefault="006E582E" w:rsidP="006E582E">
      <w:pPr>
        <w:spacing w:after="0"/>
        <w:rPr>
          <w:sz w:val="28"/>
          <w:szCs w:val="28"/>
        </w:rPr>
      </w:pPr>
      <w:r w:rsidRPr="006E582E">
        <w:rPr>
          <w:sz w:val="28"/>
          <w:szCs w:val="28"/>
        </w:rPr>
        <w:t>Il Ministero dell’Istruzione e del Merito, Ufficio di Gabinetto, con nota e-mail dell’11</w:t>
      </w:r>
    </w:p>
    <w:p w:rsidR="006E582E" w:rsidRPr="006E582E" w:rsidRDefault="006E582E" w:rsidP="006E582E">
      <w:pPr>
        <w:spacing w:after="0"/>
        <w:rPr>
          <w:sz w:val="28"/>
          <w:szCs w:val="28"/>
        </w:rPr>
      </w:pPr>
      <w:r w:rsidRPr="006E582E">
        <w:rPr>
          <w:sz w:val="28"/>
          <w:szCs w:val="28"/>
        </w:rPr>
        <w:t>novembre 2024 ha comunicato che “per l’intera giornata del 15 novembre 2024, è previsto uno</w:t>
      </w:r>
    </w:p>
    <w:p w:rsidR="006E582E" w:rsidRPr="006E582E" w:rsidRDefault="006E582E" w:rsidP="006E582E">
      <w:pPr>
        <w:spacing w:after="0"/>
        <w:rPr>
          <w:sz w:val="28"/>
          <w:szCs w:val="28"/>
        </w:rPr>
      </w:pPr>
      <w:r w:rsidRPr="006E582E">
        <w:rPr>
          <w:sz w:val="28"/>
          <w:szCs w:val="28"/>
        </w:rPr>
        <w:t>sciopero del personale docente, ATA e educativo, a tempo indeterminato e a tempo</w:t>
      </w:r>
    </w:p>
    <w:p w:rsidR="006E582E" w:rsidRPr="006E582E" w:rsidRDefault="006E582E" w:rsidP="006E582E">
      <w:pPr>
        <w:spacing w:after="0"/>
        <w:rPr>
          <w:sz w:val="28"/>
          <w:szCs w:val="28"/>
        </w:rPr>
      </w:pPr>
      <w:r w:rsidRPr="006E582E">
        <w:rPr>
          <w:sz w:val="28"/>
          <w:szCs w:val="28"/>
        </w:rPr>
        <w:t>determinato, delle Istituzioni scolastiche ed educative, proclamato da ANIEF. Per la</w:t>
      </w:r>
    </w:p>
    <w:p w:rsidR="006E582E" w:rsidRPr="006E582E" w:rsidRDefault="006E582E" w:rsidP="006E582E">
      <w:pPr>
        <w:spacing w:after="0"/>
        <w:rPr>
          <w:sz w:val="28"/>
          <w:szCs w:val="28"/>
        </w:rPr>
      </w:pPr>
      <w:r w:rsidRPr="006E582E">
        <w:rPr>
          <w:sz w:val="28"/>
          <w:szCs w:val="28"/>
        </w:rPr>
        <w:t>medesima data è stato proclamato uno sciopero generale regionale per la Lombardia del</w:t>
      </w:r>
    </w:p>
    <w:p w:rsidR="006E582E" w:rsidRPr="006E582E" w:rsidRDefault="006E582E" w:rsidP="006E582E">
      <w:pPr>
        <w:spacing w:after="0"/>
        <w:rPr>
          <w:sz w:val="28"/>
          <w:szCs w:val="28"/>
        </w:rPr>
      </w:pPr>
      <w:r w:rsidRPr="006E582E">
        <w:rPr>
          <w:sz w:val="28"/>
          <w:szCs w:val="28"/>
        </w:rPr>
        <w:t>personale del Comparto Istruzione e Ricerca proclamato da ADL Cobas e Rete di azione</w:t>
      </w:r>
    </w:p>
    <w:p w:rsidR="00F951D0" w:rsidRPr="006E582E" w:rsidRDefault="006E582E" w:rsidP="006E582E">
      <w:pPr>
        <w:spacing w:after="0"/>
        <w:rPr>
          <w:sz w:val="28"/>
          <w:szCs w:val="28"/>
        </w:rPr>
      </w:pPr>
      <w:r w:rsidRPr="006E582E">
        <w:rPr>
          <w:sz w:val="28"/>
          <w:szCs w:val="28"/>
        </w:rPr>
        <w:t>unitaria per l’inclusione – RUI.”</w:t>
      </w:r>
    </w:p>
    <w:p w:rsidR="007959C5" w:rsidRDefault="007959C5" w:rsidP="007A7B41">
      <w:pPr>
        <w:spacing w:after="0"/>
        <w:rPr>
          <w:sz w:val="24"/>
          <w:szCs w:val="24"/>
        </w:rPr>
      </w:pPr>
    </w:p>
    <w:p w:rsidR="00F951D0" w:rsidRDefault="00F951D0" w:rsidP="007A7B41">
      <w:pPr>
        <w:spacing w:after="0"/>
      </w:pPr>
    </w:p>
    <w:p w:rsidR="007959C5" w:rsidRDefault="007959C5" w:rsidP="007A7B41">
      <w:pPr>
        <w:spacing w:after="0"/>
      </w:pPr>
    </w:p>
    <w:p w:rsidR="007959C5" w:rsidRDefault="007959C5" w:rsidP="007A7B41">
      <w:pPr>
        <w:spacing w:after="0"/>
      </w:pPr>
    </w:p>
    <w:p w:rsidR="007959C5" w:rsidRDefault="007959C5" w:rsidP="007A7B41">
      <w:pPr>
        <w:spacing w:after="0"/>
      </w:pPr>
    </w:p>
    <w:p w:rsidR="00D71652" w:rsidRDefault="00D71652" w:rsidP="00D71652">
      <w:pPr>
        <w:spacing w:after="0"/>
        <w:jc w:val="right"/>
      </w:pPr>
      <w:r>
        <w:t>Il Dirigente Scolastico</w:t>
      </w:r>
    </w:p>
    <w:p w:rsidR="00D71652" w:rsidRDefault="00D71652" w:rsidP="00D71652">
      <w:pPr>
        <w:spacing w:after="0"/>
        <w:jc w:val="right"/>
      </w:pPr>
      <w:r>
        <w:t>Prof.ssa Annina CARNEVALE</w:t>
      </w:r>
    </w:p>
    <w:p w:rsidR="002A0AB1" w:rsidRDefault="002A0AB1" w:rsidP="00D71652">
      <w:pPr>
        <w:spacing w:after="0"/>
        <w:jc w:val="right"/>
        <w:rPr>
          <w:rStyle w:val="Enfasigrassetto"/>
          <w:i/>
          <w:iCs/>
        </w:rPr>
      </w:pPr>
      <w:r>
        <w:rPr>
          <w:rStyle w:val="Enfasigrassetto"/>
          <w:i/>
          <w:iCs/>
        </w:rPr>
        <w:t>Firma autografa sostituita a mezzo stampa,</w:t>
      </w:r>
    </w:p>
    <w:p w:rsidR="007959C5" w:rsidRPr="00D71652" w:rsidRDefault="002A0AB1" w:rsidP="00D71652">
      <w:pPr>
        <w:spacing w:after="0"/>
        <w:jc w:val="right"/>
      </w:pPr>
      <w:r>
        <w:rPr>
          <w:rStyle w:val="Enfasigrassetto"/>
          <w:i/>
          <w:iCs/>
        </w:rPr>
        <w:t xml:space="preserve"> ai sensi dell’art. 3, comma 2, del </w:t>
      </w:r>
      <w:proofErr w:type="spellStart"/>
      <w:r>
        <w:rPr>
          <w:rStyle w:val="Enfasigrassetto"/>
          <w:i/>
          <w:iCs/>
        </w:rPr>
        <w:t>D.Lgs.</w:t>
      </w:r>
      <w:proofErr w:type="spellEnd"/>
      <w:r>
        <w:rPr>
          <w:rStyle w:val="Enfasigrassetto"/>
          <w:i/>
          <w:iCs/>
        </w:rPr>
        <w:t xml:space="preserve"> 39/93“</w:t>
      </w:r>
    </w:p>
    <w:sectPr w:rsidR="007959C5" w:rsidRPr="00D71652" w:rsidSect="00EF452A">
      <w:headerReference w:type="first" r:id="rId17"/>
      <w:pgSz w:w="11907" w:h="16839" w:code="9"/>
      <w:pgMar w:top="851" w:right="1134" w:bottom="9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9C7" w:rsidRDefault="00E649C7" w:rsidP="00EF452A">
      <w:pPr>
        <w:spacing w:after="0" w:line="240" w:lineRule="auto"/>
      </w:pPr>
      <w:r>
        <w:separator/>
      </w:r>
    </w:p>
  </w:endnote>
  <w:endnote w:type="continuationSeparator" w:id="0">
    <w:p w:rsidR="00E649C7" w:rsidRDefault="00E649C7" w:rsidP="00EF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9C7" w:rsidRDefault="00E649C7" w:rsidP="00EF452A">
      <w:pPr>
        <w:spacing w:after="0" w:line="240" w:lineRule="auto"/>
      </w:pPr>
      <w:r>
        <w:separator/>
      </w:r>
    </w:p>
  </w:footnote>
  <w:footnote w:type="continuationSeparator" w:id="0">
    <w:p w:rsidR="00E649C7" w:rsidRDefault="00E649C7" w:rsidP="00EF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2A" w:rsidRDefault="00EF452A" w:rsidP="00EF452A">
    <w:pPr>
      <w:pStyle w:val="Intestazione"/>
    </w:pPr>
    <w:r>
      <w:rPr>
        <w:noProof/>
        <w:lang w:eastAsia="it-IT"/>
      </w:rPr>
      <w:drawing>
        <wp:inline distT="0" distB="0" distL="0" distR="0" wp14:anchorId="2B11F74F" wp14:editId="6B496923">
          <wp:extent cx="6120130" cy="453390"/>
          <wp:effectExtent l="0" t="0" r="0" b="381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452A" w:rsidRDefault="00EF45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5E8"/>
    <w:multiLevelType w:val="hybridMultilevel"/>
    <w:tmpl w:val="4E7E9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2A"/>
    <w:rsid w:val="00007E81"/>
    <w:rsid w:val="0017684C"/>
    <w:rsid w:val="00191ED6"/>
    <w:rsid w:val="001C3F9B"/>
    <w:rsid w:val="001D745C"/>
    <w:rsid w:val="002A0AB1"/>
    <w:rsid w:val="002B5B7B"/>
    <w:rsid w:val="002C6EAA"/>
    <w:rsid w:val="003E5A16"/>
    <w:rsid w:val="00446D0A"/>
    <w:rsid w:val="00494699"/>
    <w:rsid w:val="006400B1"/>
    <w:rsid w:val="006E582E"/>
    <w:rsid w:val="007959C5"/>
    <w:rsid w:val="007A7B41"/>
    <w:rsid w:val="008E61E6"/>
    <w:rsid w:val="008F4F92"/>
    <w:rsid w:val="00A553FF"/>
    <w:rsid w:val="00C64185"/>
    <w:rsid w:val="00D12D4A"/>
    <w:rsid w:val="00D23559"/>
    <w:rsid w:val="00D42AEF"/>
    <w:rsid w:val="00D71652"/>
    <w:rsid w:val="00DA5CFE"/>
    <w:rsid w:val="00E649C7"/>
    <w:rsid w:val="00EE53C1"/>
    <w:rsid w:val="00EF452A"/>
    <w:rsid w:val="00F47B6B"/>
    <w:rsid w:val="00F951D0"/>
    <w:rsid w:val="00FB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52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6D0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6D0A"/>
    <w:pPr>
      <w:keepNext/>
      <w:spacing w:after="0" w:line="240" w:lineRule="auto"/>
      <w:jc w:val="center"/>
      <w:outlineLvl w:val="1"/>
    </w:pPr>
    <w:rPr>
      <w:rFonts w:ascii="Calibri" w:eastAsia="Calibri" w:hAnsi="Calibri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446D0A"/>
    <w:rPr>
      <w:b/>
      <w:b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6D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6D0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46D0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EF4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52A"/>
    <w:rPr>
      <w:rFonts w:asciiTheme="minorHAnsi" w:eastAsiaTheme="minorHAnsi" w:hAnsiTheme="minorHAnsi" w:cstheme="min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F4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52A"/>
    <w:rPr>
      <w:rFonts w:asciiTheme="minorHAnsi" w:eastAsiaTheme="minorHAnsi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52A"/>
    <w:rPr>
      <w:rFonts w:ascii="Tahoma" w:eastAsiaTheme="minorHAns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A7B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951D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A0A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52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6D0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6D0A"/>
    <w:pPr>
      <w:keepNext/>
      <w:spacing w:after="0" w:line="240" w:lineRule="auto"/>
      <w:jc w:val="center"/>
      <w:outlineLvl w:val="1"/>
    </w:pPr>
    <w:rPr>
      <w:rFonts w:ascii="Calibri" w:eastAsia="Calibri" w:hAnsi="Calibri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446D0A"/>
    <w:rPr>
      <w:b/>
      <w:b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6D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6D0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46D0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EF4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52A"/>
    <w:rPr>
      <w:rFonts w:asciiTheme="minorHAnsi" w:eastAsiaTheme="minorHAnsi" w:hAnsiTheme="minorHAnsi" w:cstheme="min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F4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52A"/>
    <w:rPr>
      <w:rFonts w:asciiTheme="minorHAnsi" w:eastAsiaTheme="minorHAnsi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52A"/>
    <w:rPr>
      <w:rFonts w:ascii="Tahoma" w:eastAsiaTheme="minorHAns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A7B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951D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A0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F:\smart%20work%20DS\www.liceibelvedere.gov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ceibelvedere.edu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spm070003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magisbel@tiscalinet.it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liceobelvedere.gov.it/capofi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D0FB-223C-4BE8-AB0E-3509CB34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franca</cp:lastModifiedBy>
  <cp:revision>14</cp:revision>
  <cp:lastPrinted>2024-10-30T10:18:00Z</cp:lastPrinted>
  <dcterms:created xsi:type="dcterms:W3CDTF">2024-02-27T10:26:00Z</dcterms:created>
  <dcterms:modified xsi:type="dcterms:W3CDTF">2024-11-12T08:18:00Z</dcterms:modified>
</cp:coreProperties>
</file>